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4FD2" w14:textId="77777777" w:rsidR="00714800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0944" behindDoc="1" locked="0" layoutInCell="1" allowOverlap="1" wp14:anchorId="0843F350" wp14:editId="78BA857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499091" cy="10541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091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61C35" w14:textId="77777777" w:rsidR="00714800" w:rsidRDefault="00714800">
      <w:pPr>
        <w:rPr>
          <w:sz w:val="17"/>
        </w:rPr>
        <w:sectPr w:rsidR="00714800">
          <w:type w:val="continuous"/>
          <w:pgSz w:w="11860" w:h="16600"/>
          <w:pgMar w:top="1580" w:right="1660" w:bottom="280" w:left="1660" w:header="720" w:footer="720" w:gutter="0"/>
          <w:cols w:space="720"/>
        </w:sectPr>
      </w:pPr>
    </w:p>
    <w:p w14:paraId="74F4ECE6" w14:textId="08B64E0A" w:rsidR="00714800" w:rsidRDefault="00714800">
      <w:pPr>
        <w:spacing w:before="4"/>
        <w:rPr>
          <w:sz w:val="17"/>
        </w:rPr>
      </w:pPr>
    </w:p>
    <w:p w14:paraId="19A92151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  <w:r w:rsidRPr="00930054">
        <w:rPr>
          <w:b/>
          <w:bCs/>
          <w:szCs w:val="24"/>
          <w:u w:val="single"/>
        </w:rPr>
        <w:t>RETIFICAÇÃO DO EDITAL DE CONVOCAÇÃO PARA CONTRATAÇÃO</w:t>
      </w:r>
    </w:p>
    <w:p w14:paraId="086FE105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</w:p>
    <w:p w14:paraId="47181FF5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</w:p>
    <w:p w14:paraId="038EDB1D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  <w:r w:rsidRPr="00930054">
        <w:rPr>
          <w:b/>
          <w:bCs/>
          <w:szCs w:val="24"/>
          <w:u w:val="single"/>
        </w:rPr>
        <w:t>DO PERÍODO DE CONTRATAÇÃO:</w:t>
      </w:r>
    </w:p>
    <w:p w14:paraId="1A78AA99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</w:p>
    <w:p w14:paraId="223578DD" w14:textId="77777777" w:rsidR="00122BCF" w:rsidRPr="00930054" w:rsidRDefault="00122BCF" w:rsidP="00122BCF">
      <w:pPr>
        <w:pStyle w:val="Ttulo"/>
        <w:jc w:val="left"/>
        <w:rPr>
          <w:b/>
          <w:bCs/>
          <w:szCs w:val="24"/>
          <w:u w:val="single"/>
        </w:rPr>
      </w:pPr>
    </w:p>
    <w:p w14:paraId="786A827C" w14:textId="77777777" w:rsidR="00122BCF" w:rsidRPr="00930054" w:rsidRDefault="00122BCF" w:rsidP="00122BCF">
      <w:pPr>
        <w:pStyle w:val="Ttulo"/>
        <w:jc w:val="left"/>
        <w:rPr>
          <w:sz w:val="28"/>
          <w:szCs w:val="28"/>
          <w:u w:val="single"/>
        </w:rPr>
      </w:pPr>
      <w:r w:rsidRPr="00930054">
        <w:rPr>
          <w:sz w:val="28"/>
          <w:szCs w:val="28"/>
          <w:u w:val="single"/>
        </w:rPr>
        <w:t>Onde se lê</w:t>
      </w:r>
    </w:p>
    <w:p w14:paraId="291CC4D6" w14:textId="77777777" w:rsidR="00122BCF" w:rsidRPr="00930054" w:rsidRDefault="00122BCF" w:rsidP="00122BCF">
      <w:pPr>
        <w:pStyle w:val="Ttulo"/>
        <w:jc w:val="left"/>
        <w:rPr>
          <w:sz w:val="28"/>
          <w:szCs w:val="28"/>
        </w:rPr>
      </w:pPr>
    </w:p>
    <w:p w14:paraId="4FB80DE6" w14:textId="77777777" w:rsidR="00122BCF" w:rsidRPr="00930054" w:rsidRDefault="00122BCF" w:rsidP="00122BCF">
      <w:pPr>
        <w:pStyle w:val="Ttulo"/>
        <w:jc w:val="left"/>
        <w:rPr>
          <w:sz w:val="28"/>
          <w:szCs w:val="28"/>
        </w:rPr>
      </w:pPr>
      <w:r w:rsidRPr="00930054">
        <w:rPr>
          <w:sz w:val="28"/>
          <w:szCs w:val="28"/>
        </w:rPr>
        <w:t>13/02/2023 à 13/05/2023</w:t>
      </w:r>
    </w:p>
    <w:p w14:paraId="62FA0752" w14:textId="77777777" w:rsidR="00122BCF" w:rsidRPr="00930054" w:rsidRDefault="00122BCF" w:rsidP="00122BCF">
      <w:pPr>
        <w:pStyle w:val="Ttulo"/>
        <w:jc w:val="left"/>
        <w:rPr>
          <w:szCs w:val="24"/>
        </w:rPr>
      </w:pPr>
    </w:p>
    <w:p w14:paraId="2CF7BBAB" w14:textId="77777777" w:rsidR="00122BCF" w:rsidRPr="00930054" w:rsidRDefault="00122BCF" w:rsidP="00122BCF">
      <w:pPr>
        <w:pStyle w:val="Ttulo"/>
        <w:jc w:val="left"/>
        <w:rPr>
          <w:szCs w:val="24"/>
        </w:rPr>
      </w:pPr>
    </w:p>
    <w:p w14:paraId="36E751A9" w14:textId="77777777" w:rsidR="00122BCF" w:rsidRPr="00930054" w:rsidRDefault="00122BCF" w:rsidP="00122BCF">
      <w:pPr>
        <w:pStyle w:val="Ttulo"/>
        <w:jc w:val="left"/>
        <w:rPr>
          <w:sz w:val="28"/>
          <w:szCs w:val="28"/>
          <w:u w:val="single"/>
        </w:rPr>
      </w:pPr>
      <w:r w:rsidRPr="00930054">
        <w:rPr>
          <w:sz w:val="28"/>
          <w:szCs w:val="28"/>
          <w:u w:val="single"/>
        </w:rPr>
        <w:t>Leia-se</w:t>
      </w:r>
    </w:p>
    <w:p w14:paraId="63347F42" w14:textId="77777777" w:rsidR="00122BCF" w:rsidRPr="00930054" w:rsidRDefault="00122BCF" w:rsidP="00122BCF">
      <w:pPr>
        <w:pStyle w:val="Ttulo"/>
        <w:jc w:val="left"/>
        <w:rPr>
          <w:sz w:val="28"/>
          <w:szCs w:val="28"/>
        </w:rPr>
      </w:pPr>
    </w:p>
    <w:p w14:paraId="7002F006" w14:textId="77777777" w:rsidR="00122BCF" w:rsidRDefault="00122BCF" w:rsidP="00122BCF">
      <w:pPr>
        <w:pStyle w:val="Ttulo"/>
        <w:jc w:val="left"/>
        <w:rPr>
          <w:sz w:val="28"/>
          <w:szCs w:val="28"/>
        </w:rPr>
      </w:pPr>
      <w:r w:rsidRPr="00930054">
        <w:rPr>
          <w:sz w:val="28"/>
          <w:szCs w:val="28"/>
        </w:rPr>
        <w:t>3 meses</w:t>
      </w:r>
    </w:p>
    <w:p w14:paraId="3BBF0958" w14:textId="77777777" w:rsidR="00122BCF" w:rsidRDefault="00122BCF" w:rsidP="00122BCF">
      <w:pPr>
        <w:pStyle w:val="Ttulo"/>
        <w:jc w:val="left"/>
        <w:rPr>
          <w:sz w:val="28"/>
          <w:szCs w:val="28"/>
        </w:rPr>
      </w:pPr>
    </w:p>
    <w:p w14:paraId="2AD655DA" w14:textId="77777777" w:rsidR="00122BCF" w:rsidRDefault="00122BCF" w:rsidP="00122BCF">
      <w:pPr>
        <w:pStyle w:val="Ttulo"/>
        <w:jc w:val="left"/>
        <w:rPr>
          <w:sz w:val="28"/>
          <w:szCs w:val="28"/>
        </w:rPr>
      </w:pPr>
    </w:p>
    <w:p w14:paraId="733136FA" w14:textId="77777777" w:rsidR="00714800" w:rsidRDefault="00714800">
      <w:pPr>
        <w:rPr>
          <w:sz w:val="17"/>
        </w:rPr>
        <w:sectPr w:rsidR="00714800">
          <w:pgSz w:w="11940" w:h="16600"/>
          <w:pgMar w:top="1580" w:right="1680" w:bottom="280" w:left="1680" w:header="720" w:footer="720" w:gutter="0"/>
          <w:cols w:space="720"/>
        </w:sectPr>
      </w:pPr>
    </w:p>
    <w:p w14:paraId="2188A3D1" w14:textId="77777777" w:rsidR="00122BCF" w:rsidRPr="00652E17" w:rsidRDefault="00122BCF" w:rsidP="00122BCF">
      <w:pPr>
        <w:rPr>
          <w:b/>
        </w:rPr>
      </w:pPr>
      <w:r>
        <w:rPr>
          <w:b/>
        </w:rPr>
        <w:lastRenderedPageBreak/>
        <w:t>C</w:t>
      </w:r>
      <w:r w:rsidRPr="00652E17">
        <w:rPr>
          <w:b/>
        </w:rPr>
        <w:t>LASSIFICAÇÃO:</w:t>
      </w:r>
    </w:p>
    <w:p w14:paraId="12013B35" w14:textId="77777777" w:rsidR="00122BCF" w:rsidRPr="00652E17" w:rsidRDefault="00122BCF" w:rsidP="00122BCF">
      <w:pPr>
        <w:jc w:val="center"/>
      </w:pPr>
    </w:p>
    <w:p w14:paraId="54490F28" w14:textId="77777777" w:rsidR="00122BCF" w:rsidRPr="00652E17" w:rsidRDefault="00122BCF" w:rsidP="00122BCF">
      <w:r w:rsidRPr="00652E17">
        <w:rPr>
          <w:u w:val="single"/>
        </w:rPr>
        <w:t>Cargo</w:t>
      </w:r>
      <w:r w:rsidRPr="00652E17">
        <w:t xml:space="preserve">: </w:t>
      </w:r>
      <w:r>
        <w:t xml:space="preserve">Auxiliar de </w:t>
      </w:r>
      <w:proofErr w:type="spellStart"/>
      <w:r>
        <w:t>Serviços</w:t>
      </w:r>
      <w:proofErr w:type="spellEnd"/>
      <w:r>
        <w:t xml:space="preserve"> Gerais</w:t>
      </w:r>
      <w:r w:rsidRPr="00652E17">
        <w:t xml:space="preserve">      </w:t>
      </w:r>
    </w:p>
    <w:p w14:paraId="11D7667F" w14:textId="77777777" w:rsidR="00122BCF" w:rsidRPr="00652E17" w:rsidRDefault="00122BCF" w:rsidP="00122BCF">
      <w:r w:rsidRPr="00652E17">
        <w:rPr>
          <w:u w:val="single"/>
        </w:rPr>
        <w:t xml:space="preserve">Carga </w:t>
      </w:r>
      <w:proofErr w:type="spellStart"/>
      <w:r w:rsidRPr="00652E17">
        <w:rPr>
          <w:u w:val="single"/>
        </w:rPr>
        <w:t>Horária</w:t>
      </w:r>
      <w:proofErr w:type="spellEnd"/>
      <w:r w:rsidRPr="00652E17">
        <w:t xml:space="preserve">:  </w:t>
      </w:r>
      <w:proofErr w:type="gramStart"/>
      <w:r>
        <w:t>40  horas</w:t>
      </w:r>
      <w:proofErr w:type="gramEnd"/>
      <w:r>
        <w:t xml:space="preserve"> </w:t>
      </w:r>
      <w:proofErr w:type="spellStart"/>
      <w:r>
        <w:t>semanais</w:t>
      </w:r>
      <w:proofErr w:type="spellEnd"/>
      <w:r w:rsidRPr="00652E17">
        <w:t xml:space="preserve"> </w:t>
      </w:r>
      <w:r>
        <w:t xml:space="preserve">  </w:t>
      </w:r>
    </w:p>
    <w:p w14:paraId="0F83DE5F" w14:textId="77777777" w:rsidR="00122BCF" w:rsidRPr="00652E17" w:rsidRDefault="00122BCF" w:rsidP="00122BCF">
      <w:r w:rsidRPr="00652E17">
        <w:rPr>
          <w:i/>
          <w:iCs/>
        </w:rPr>
        <w:t xml:space="preserve">    </w:t>
      </w:r>
    </w:p>
    <w:p w14:paraId="50F699E2" w14:textId="77777777" w:rsidR="00122BCF" w:rsidRDefault="00122BCF" w:rsidP="00122BCF">
      <w:pPr>
        <w:jc w:val="center"/>
      </w:pPr>
    </w:p>
    <w:p w14:paraId="1F7A55DC" w14:textId="77777777" w:rsidR="00122BCF" w:rsidRDefault="00122BCF" w:rsidP="00122BCF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591"/>
        <w:gridCol w:w="1601"/>
        <w:gridCol w:w="1658"/>
        <w:gridCol w:w="1565"/>
      </w:tblGrid>
      <w:tr w:rsidR="00122BCF" w:rsidRPr="00652E17" w14:paraId="22803E07" w14:textId="77777777" w:rsidTr="00A33B0D">
        <w:tc>
          <w:tcPr>
            <w:tcW w:w="1439" w:type="dxa"/>
          </w:tcPr>
          <w:p w14:paraId="333C9BD5" w14:textId="77777777" w:rsidR="00122BCF" w:rsidRPr="00652E17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  <w:r w:rsidRPr="00652E17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3591" w:type="dxa"/>
          </w:tcPr>
          <w:p w14:paraId="37331C16" w14:textId="77777777" w:rsidR="00122BCF" w:rsidRPr="00652E17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  <w:r w:rsidRPr="00652E1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601" w:type="dxa"/>
          </w:tcPr>
          <w:p w14:paraId="3EC94C70" w14:textId="77777777" w:rsidR="00122BCF" w:rsidRPr="00652E17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  <w:r w:rsidRPr="00652E17">
              <w:rPr>
                <w:b/>
                <w:bCs/>
                <w:sz w:val="22"/>
                <w:szCs w:val="22"/>
              </w:rPr>
              <w:t>Tempo na função (dias)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8" w:type="dxa"/>
          </w:tcPr>
          <w:p w14:paraId="4B86335D" w14:textId="77777777" w:rsidR="00122BCF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  <w:r w:rsidRPr="00652E17">
              <w:rPr>
                <w:b/>
                <w:bCs/>
                <w:sz w:val="22"/>
                <w:szCs w:val="22"/>
              </w:rPr>
              <w:t>Data de Nascimento</w:t>
            </w:r>
          </w:p>
          <w:p w14:paraId="766D45FB" w14:textId="77777777" w:rsidR="00122BCF" w:rsidRPr="00652E17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14:paraId="5922AE29" w14:textId="77777777" w:rsidR="00122BCF" w:rsidRPr="00652E17" w:rsidRDefault="00122BCF" w:rsidP="00A33B0D">
            <w:pPr>
              <w:pStyle w:val="Ttulo"/>
              <w:rPr>
                <w:b/>
                <w:bCs/>
                <w:sz w:val="22"/>
                <w:szCs w:val="22"/>
              </w:rPr>
            </w:pPr>
            <w:r w:rsidRPr="00652E17">
              <w:rPr>
                <w:b/>
                <w:bCs/>
                <w:sz w:val="22"/>
                <w:szCs w:val="22"/>
              </w:rPr>
              <w:t>Observações</w:t>
            </w:r>
          </w:p>
        </w:tc>
      </w:tr>
      <w:tr w:rsidR="00122BCF" w:rsidRPr="00652E17" w14:paraId="0C5C1E15" w14:textId="77777777" w:rsidTr="00A33B0D">
        <w:trPr>
          <w:trHeight w:val="556"/>
        </w:trPr>
        <w:tc>
          <w:tcPr>
            <w:tcW w:w="1439" w:type="dxa"/>
          </w:tcPr>
          <w:p w14:paraId="2CD851EF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 w:rsidRPr="00652E17">
              <w:rPr>
                <w:bCs/>
                <w:sz w:val="22"/>
                <w:szCs w:val="22"/>
              </w:rPr>
              <w:t>1º</w:t>
            </w:r>
          </w:p>
        </w:tc>
        <w:tc>
          <w:tcPr>
            <w:tcW w:w="3591" w:type="dxa"/>
            <w:vAlign w:val="center"/>
          </w:tcPr>
          <w:p w14:paraId="01CC0AEE" w14:textId="77777777" w:rsidR="00122BCF" w:rsidRPr="00371CB4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Paula Aparecida B. dos Santos</w:t>
            </w:r>
          </w:p>
        </w:tc>
        <w:tc>
          <w:tcPr>
            <w:tcW w:w="1601" w:type="dxa"/>
            <w:vAlign w:val="center"/>
          </w:tcPr>
          <w:p w14:paraId="0BCBFC6B" w14:textId="77777777" w:rsidR="00122BCF" w:rsidRPr="00564D94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3.213 </w:t>
            </w:r>
            <w:proofErr w:type="spellStart"/>
            <w:r>
              <w:rPr>
                <w:b/>
                <w:bCs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658" w:type="dxa"/>
            <w:vAlign w:val="center"/>
          </w:tcPr>
          <w:p w14:paraId="2B9F51F1" w14:textId="77777777" w:rsidR="00122BCF" w:rsidRPr="00371CB4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19/09/1985</w:t>
            </w:r>
          </w:p>
        </w:tc>
        <w:tc>
          <w:tcPr>
            <w:tcW w:w="1565" w:type="dxa"/>
          </w:tcPr>
          <w:p w14:paraId="1A175672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7A196C90" w14:textId="77777777" w:rsidTr="00A33B0D">
        <w:trPr>
          <w:trHeight w:val="556"/>
        </w:trPr>
        <w:tc>
          <w:tcPr>
            <w:tcW w:w="1439" w:type="dxa"/>
          </w:tcPr>
          <w:p w14:paraId="44FAD279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 w:rsidRPr="00652E17">
              <w:rPr>
                <w:bCs/>
                <w:sz w:val="22"/>
                <w:szCs w:val="22"/>
              </w:rPr>
              <w:t>2º</w:t>
            </w:r>
          </w:p>
        </w:tc>
        <w:tc>
          <w:tcPr>
            <w:tcW w:w="3591" w:type="dxa"/>
            <w:vAlign w:val="center"/>
          </w:tcPr>
          <w:p w14:paraId="65694F0C" w14:textId="77777777" w:rsidR="00122BCF" w:rsidRPr="00371CB4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Vanessa Aparecida Teodoro</w:t>
            </w:r>
          </w:p>
        </w:tc>
        <w:tc>
          <w:tcPr>
            <w:tcW w:w="1601" w:type="dxa"/>
            <w:vAlign w:val="center"/>
          </w:tcPr>
          <w:p w14:paraId="140A74DA" w14:textId="77777777" w:rsidR="00122BCF" w:rsidRPr="00564D94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194 </w:t>
            </w:r>
            <w:proofErr w:type="spellStart"/>
            <w:r>
              <w:rPr>
                <w:b/>
                <w:bCs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658" w:type="dxa"/>
            <w:vAlign w:val="center"/>
          </w:tcPr>
          <w:p w14:paraId="70317B7A" w14:textId="77777777" w:rsidR="00122BCF" w:rsidRPr="00371CB4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12/03/1990</w:t>
            </w:r>
          </w:p>
        </w:tc>
        <w:tc>
          <w:tcPr>
            <w:tcW w:w="1565" w:type="dxa"/>
          </w:tcPr>
          <w:p w14:paraId="355ADE93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65D2F4EC" w14:textId="77777777" w:rsidTr="00A33B0D">
        <w:trPr>
          <w:trHeight w:val="556"/>
        </w:trPr>
        <w:tc>
          <w:tcPr>
            <w:tcW w:w="1439" w:type="dxa"/>
          </w:tcPr>
          <w:p w14:paraId="3C66D53C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3º </w:t>
            </w:r>
          </w:p>
        </w:tc>
        <w:tc>
          <w:tcPr>
            <w:tcW w:w="3591" w:type="dxa"/>
            <w:vAlign w:val="center"/>
          </w:tcPr>
          <w:p w14:paraId="500F41A0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Leila Maria de Souza</w:t>
            </w:r>
          </w:p>
        </w:tc>
        <w:tc>
          <w:tcPr>
            <w:tcW w:w="1601" w:type="dxa"/>
            <w:vAlign w:val="center"/>
          </w:tcPr>
          <w:p w14:paraId="7455875D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82 </w:t>
            </w:r>
            <w:proofErr w:type="spellStart"/>
            <w:r>
              <w:rPr>
                <w:b/>
                <w:bCs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658" w:type="dxa"/>
            <w:vAlign w:val="center"/>
          </w:tcPr>
          <w:p w14:paraId="1036FEBD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11/08/1970</w:t>
            </w:r>
          </w:p>
        </w:tc>
        <w:tc>
          <w:tcPr>
            <w:tcW w:w="1565" w:type="dxa"/>
          </w:tcPr>
          <w:p w14:paraId="28D74731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768DA459" w14:textId="77777777" w:rsidTr="00A33B0D">
        <w:trPr>
          <w:trHeight w:val="556"/>
        </w:trPr>
        <w:tc>
          <w:tcPr>
            <w:tcW w:w="1439" w:type="dxa"/>
          </w:tcPr>
          <w:p w14:paraId="690ADE91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4º</w:t>
            </w:r>
          </w:p>
        </w:tc>
        <w:tc>
          <w:tcPr>
            <w:tcW w:w="3591" w:type="dxa"/>
            <w:vAlign w:val="center"/>
          </w:tcPr>
          <w:p w14:paraId="610962E6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Angela Maria </w:t>
            </w:r>
            <w:proofErr w:type="spellStart"/>
            <w:r>
              <w:rPr>
                <w:bCs/>
                <w:sz w:val="24"/>
                <w:szCs w:val="24"/>
              </w:rPr>
              <w:t>Cantuária</w:t>
            </w:r>
            <w:proofErr w:type="spellEnd"/>
          </w:p>
        </w:tc>
        <w:tc>
          <w:tcPr>
            <w:tcW w:w="1601" w:type="dxa"/>
            <w:vAlign w:val="center"/>
          </w:tcPr>
          <w:p w14:paraId="402405EB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 </w:t>
            </w:r>
            <w:proofErr w:type="spellStart"/>
            <w:r>
              <w:rPr>
                <w:b/>
                <w:bCs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658" w:type="dxa"/>
            <w:vAlign w:val="center"/>
          </w:tcPr>
          <w:p w14:paraId="4103E595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17/02/1968</w:t>
            </w:r>
          </w:p>
        </w:tc>
        <w:tc>
          <w:tcPr>
            <w:tcW w:w="1565" w:type="dxa"/>
          </w:tcPr>
          <w:p w14:paraId="4D8B5D78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1614D4A9" w14:textId="77777777" w:rsidTr="00A33B0D">
        <w:trPr>
          <w:trHeight w:val="556"/>
        </w:trPr>
        <w:tc>
          <w:tcPr>
            <w:tcW w:w="1439" w:type="dxa"/>
          </w:tcPr>
          <w:p w14:paraId="32E6EFC8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5º</w:t>
            </w:r>
          </w:p>
        </w:tc>
        <w:tc>
          <w:tcPr>
            <w:tcW w:w="3591" w:type="dxa"/>
            <w:vAlign w:val="center"/>
          </w:tcPr>
          <w:p w14:paraId="60899276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Wanderleia</w:t>
            </w:r>
            <w:proofErr w:type="spellEnd"/>
            <w:r>
              <w:rPr>
                <w:bCs/>
                <w:sz w:val="24"/>
                <w:szCs w:val="24"/>
              </w:rPr>
              <w:t xml:space="preserve">  Maria</w:t>
            </w:r>
            <w:proofErr w:type="gramEnd"/>
            <w:r>
              <w:rPr>
                <w:bCs/>
                <w:sz w:val="24"/>
                <w:szCs w:val="24"/>
              </w:rPr>
              <w:t xml:space="preserve"> Martins </w:t>
            </w:r>
            <w:proofErr w:type="spellStart"/>
            <w:r>
              <w:rPr>
                <w:bCs/>
                <w:sz w:val="24"/>
                <w:szCs w:val="24"/>
              </w:rPr>
              <w:t>Bispo</w:t>
            </w:r>
            <w:proofErr w:type="spellEnd"/>
          </w:p>
        </w:tc>
        <w:tc>
          <w:tcPr>
            <w:tcW w:w="1601" w:type="dxa"/>
            <w:vAlign w:val="center"/>
          </w:tcPr>
          <w:p w14:paraId="18C4ABA9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BFA305C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06/11/1970</w:t>
            </w:r>
          </w:p>
        </w:tc>
        <w:tc>
          <w:tcPr>
            <w:tcW w:w="1565" w:type="dxa"/>
          </w:tcPr>
          <w:p w14:paraId="581E1B94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46CD5089" w14:textId="77777777" w:rsidTr="00A33B0D">
        <w:trPr>
          <w:trHeight w:val="556"/>
        </w:trPr>
        <w:tc>
          <w:tcPr>
            <w:tcW w:w="1439" w:type="dxa"/>
          </w:tcPr>
          <w:p w14:paraId="382F0D58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6º</w:t>
            </w:r>
          </w:p>
        </w:tc>
        <w:tc>
          <w:tcPr>
            <w:tcW w:w="3591" w:type="dxa"/>
            <w:vAlign w:val="center"/>
          </w:tcPr>
          <w:p w14:paraId="001FBA6C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Lilian Maria </w:t>
            </w:r>
            <w:proofErr w:type="spellStart"/>
            <w:r>
              <w:rPr>
                <w:bCs/>
                <w:sz w:val="24"/>
                <w:szCs w:val="24"/>
              </w:rPr>
              <w:t>Quirino</w:t>
            </w:r>
            <w:proofErr w:type="spellEnd"/>
            <w:r>
              <w:rPr>
                <w:bCs/>
                <w:sz w:val="24"/>
                <w:szCs w:val="24"/>
              </w:rPr>
              <w:t xml:space="preserve"> de Oliveira</w:t>
            </w:r>
          </w:p>
        </w:tc>
        <w:tc>
          <w:tcPr>
            <w:tcW w:w="1601" w:type="dxa"/>
            <w:vAlign w:val="center"/>
          </w:tcPr>
          <w:p w14:paraId="5C3F5F5B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63A00A7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20/01/1974</w:t>
            </w:r>
          </w:p>
        </w:tc>
        <w:tc>
          <w:tcPr>
            <w:tcW w:w="1565" w:type="dxa"/>
          </w:tcPr>
          <w:p w14:paraId="7A37B951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212DB232" w14:textId="77777777" w:rsidTr="00A33B0D">
        <w:trPr>
          <w:trHeight w:val="556"/>
        </w:trPr>
        <w:tc>
          <w:tcPr>
            <w:tcW w:w="1439" w:type="dxa"/>
          </w:tcPr>
          <w:p w14:paraId="4D977834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7º</w:t>
            </w:r>
          </w:p>
        </w:tc>
        <w:tc>
          <w:tcPr>
            <w:tcW w:w="3591" w:type="dxa"/>
            <w:vAlign w:val="center"/>
          </w:tcPr>
          <w:p w14:paraId="46EB33F7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Alessandra Aparecida de Moura</w:t>
            </w:r>
          </w:p>
        </w:tc>
        <w:tc>
          <w:tcPr>
            <w:tcW w:w="1601" w:type="dxa"/>
            <w:vAlign w:val="center"/>
          </w:tcPr>
          <w:p w14:paraId="483552BD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0B3E57E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19/03/1976</w:t>
            </w:r>
          </w:p>
        </w:tc>
        <w:tc>
          <w:tcPr>
            <w:tcW w:w="1565" w:type="dxa"/>
          </w:tcPr>
          <w:p w14:paraId="5077DB87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0F5506D2" w14:textId="77777777" w:rsidTr="00A33B0D">
        <w:trPr>
          <w:trHeight w:val="556"/>
        </w:trPr>
        <w:tc>
          <w:tcPr>
            <w:tcW w:w="1439" w:type="dxa"/>
          </w:tcPr>
          <w:p w14:paraId="7119EE12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8º</w:t>
            </w:r>
          </w:p>
        </w:tc>
        <w:tc>
          <w:tcPr>
            <w:tcW w:w="3591" w:type="dxa"/>
            <w:vAlign w:val="center"/>
          </w:tcPr>
          <w:p w14:paraId="0ACF1470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Rosana Reis Pereira</w:t>
            </w:r>
          </w:p>
        </w:tc>
        <w:tc>
          <w:tcPr>
            <w:tcW w:w="1601" w:type="dxa"/>
            <w:vAlign w:val="center"/>
          </w:tcPr>
          <w:p w14:paraId="454FD5BE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2C7B7B0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13/07/1976</w:t>
            </w:r>
          </w:p>
        </w:tc>
        <w:tc>
          <w:tcPr>
            <w:tcW w:w="1565" w:type="dxa"/>
          </w:tcPr>
          <w:p w14:paraId="62DE905C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72BC391A" w14:textId="77777777" w:rsidTr="00A33B0D">
        <w:trPr>
          <w:trHeight w:val="556"/>
        </w:trPr>
        <w:tc>
          <w:tcPr>
            <w:tcW w:w="1439" w:type="dxa"/>
          </w:tcPr>
          <w:p w14:paraId="4BF36142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9º</w:t>
            </w:r>
          </w:p>
        </w:tc>
        <w:tc>
          <w:tcPr>
            <w:tcW w:w="3591" w:type="dxa"/>
            <w:vAlign w:val="center"/>
          </w:tcPr>
          <w:p w14:paraId="52E6F8F1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Márcia</w:t>
            </w:r>
            <w:proofErr w:type="spellEnd"/>
            <w:r>
              <w:rPr>
                <w:bCs/>
                <w:sz w:val="24"/>
                <w:szCs w:val="24"/>
              </w:rPr>
              <w:t xml:space="preserve"> Maria Cândido</w:t>
            </w:r>
          </w:p>
        </w:tc>
        <w:tc>
          <w:tcPr>
            <w:tcW w:w="1601" w:type="dxa"/>
            <w:vAlign w:val="center"/>
          </w:tcPr>
          <w:p w14:paraId="01E918D6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66A70B4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13/07/1978</w:t>
            </w:r>
          </w:p>
        </w:tc>
        <w:tc>
          <w:tcPr>
            <w:tcW w:w="1565" w:type="dxa"/>
          </w:tcPr>
          <w:p w14:paraId="1C72949E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366E2BB2" w14:textId="77777777" w:rsidTr="00A33B0D">
        <w:trPr>
          <w:trHeight w:val="556"/>
        </w:trPr>
        <w:tc>
          <w:tcPr>
            <w:tcW w:w="1439" w:type="dxa"/>
          </w:tcPr>
          <w:p w14:paraId="39E79421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10º</w:t>
            </w:r>
          </w:p>
        </w:tc>
        <w:tc>
          <w:tcPr>
            <w:tcW w:w="3591" w:type="dxa"/>
            <w:vAlign w:val="center"/>
          </w:tcPr>
          <w:p w14:paraId="042A8F3B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Regiane</w:t>
            </w:r>
            <w:proofErr w:type="spellEnd"/>
            <w:r>
              <w:rPr>
                <w:bCs/>
                <w:sz w:val="24"/>
                <w:szCs w:val="24"/>
              </w:rPr>
              <w:t xml:space="preserve"> Gonçalves dos S. Ribeiro</w:t>
            </w:r>
          </w:p>
        </w:tc>
        <w:tc>
          <w:tcPr>
            <w:tcW w:w="1601" w:type="dxa"/>
            <w:vAlign w:val="center"/>
          </w:tcPr>
          <w:p w14:paraId="6FC58AB8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867AF35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27/03/1979</w:t>
            </w:r>
          </w:p>
        </w:tc>
        <w:tc>
          <w:tcPr>
            <w:tcW w:w="1565" w:type="dxa"/>
          </w:tcPr>
          <w:p w14:paraId="0CB92932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6A39D38D" w14:textId="77777777" w:rsidTr="00A33B0D">
        <w:trPr>
          <w:trHeight w:val="556"/>
        </w:trPr>
        <w:tc>
          <w:tcPr>
            <w:tcW w:w="1439" w:type="dxa"/>
          </w:tcPr>
          <w:p w14:paraId="3B8F1EE9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11º</w:t>
            </w:r>
          </w:p>
        </w:tc>
        <w:tc>
          <w:tcPr>
            <w:tcW w:w="3591" w:type="dxa"/>
            <w:vAlign w:val="center"/>
          </w:tcPr>
          <w:p w14:paraId="7CA1A2EA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Poliana</w:t>
            </w:r>
            <w:proofErr w:type="spellEnd"/>
            <w:r>
              <w:rPr>
                <w:bCs/>
                <w:sz w:val="24"/>
                <w:szCs w:val="24"/>
              </w:rPr>
              <w:t xml:space="preserve"> Alves de Souza</w:t>
            </w:r>
          </w:p>
        </w:tc>
        <w:tc>
          <w:tcPr>
            <w:tcW w:w="1601" w:type="dxa"/>
            <w:vAlign w:val="center"/>
          </w:tcPr>
          <w:p w14:paraId="5FF3D5C7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85D2D5A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17/05/1984</w:t>
            </w:r>
          </w:p>
        </w:tc>
        <w:tc>
          <w:tcPr>
            <w:tcW w:w="1565" w:type="dxa"/>
          </w:tcPr>
          <w:p w14:paraId="19A1AB6A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6E80B3DF" w14:textId="77777777" w:rsidTr="00A33B0D">
        <w:trPr>
          <w:trHeight w:val="556"/>
        </w:trPr>
        <w:tc>
          <w:tcPr>
            <w:tcW w:w="1439" w:type="dxa"/>
          </w:tcPr>
          <w:p w14:paraId="4775C474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12º</w:t>
            </w:r>
          </w:p>
        </w:tc>
        <w:tc>
          <w:tcPr>
            <w:tcW w:w="3591" w:type="dxa"/>
            <w:vAlign w:val="center"/>
          </w:tcPr>
          <w:p w14:paraId="0BFE7621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Viviane Pereira</w:t>
            </w:r>
          </w:p>
        </w:tc>
        <w:tc>
          <w:tcPr>
            <w:tcW w:w="1601" w:type="dxa"/>
            <w:vAlign w:val="center"/>
          </w:tcPr>
          <w:p w14:paraId="3C067740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19B2FB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20/05/1984</w:t>
            </w:r>
          </w:p>
        </w:tc>
        <w:tc>
          <w:tcPr>
            <w:tcW w:w="1565" w:type="dxa"/>
          </w:tcPr>
          <w:p w14:paraId="77F43420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13CC1691" w14:textId="77777777" w:rsidTr="00A33B0D">
        <w:trPr>
          <w:trHeight w:val="556"/>
        </w:trPr>
        <w:tc>
          <w:tcPr>
            <w:tcW w:w="1439" w:type="dxa"/>
          </w:tcPr>
          <w:p w14:paraId="5A8162C7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13º</w:t>
            </w:r>
          </w:p>
        </w:tc>
        <w:tc>
          <w:tcPr>
            <w:tcW w:w="3591" w:type="dxa"/>
            <w:vAlign w:val="center"/>
          </w:tcPr>
          <w:p w14:paraId="30B7545F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Shimene</w:t>
            </w:r>
            <w:proofErr w:type="spellEnd"/>
            <w:r>
              <w:rPr>
                <w:bCs/>
                <w:sz w:val="24"/>
                <w:szCs w:val="24"/>
              </w:rPr>
              <w:t xml:space="preserve"> Alves de Souza </w:t>
            </w:r>
            <w:proofErr w:type="spellStart"/>
            <w:r>
              <w:rPr>
                <w:bCs/>
                <w:sz w:val="24"/>
                <w:szCs w:val="24"/>
              </w:rPr>
              <w:t>Crizel</w:t>
            </w:r>
            <w:proofErr w:type="spellEnd"/>
          </w:p>
        </w:tc>
        <w:tc>
          <w:tcPr>
            <w:tcW w:w="1601" w:type="dxa"/>
            <w:vAlign w:val="center"/>
          </w:tcPr>
          <w:p w14:paraId="042C7F75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A224ECC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22/02/1989</w:t>
            </w:r>
          </w:p>
        </w:tc>
        <w:tc>
          <w:tcPr>
            <w:tcW w:w="1565" w:type="dxa"/>
          </w:tcPr>
          <w:p w14:paraId="5135B0CA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59AD63F3" w14:textId="77777777" w:rsidTr="00A33B0D">
        <w:trPr>
          <w:trHeight w:val="556"/>
        </w:trPr>
        <w:tc>
          <w:tcPr>
            <w:tcW w:w="1439" w:type="dxa"/>
          </w:tcPr>
          <w:p w14:paraId="178A82B5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14º</w:t>
            </w:r>
          </w:p>
        </w:tc>
        <w:tc>
          <w:tcPr>
            <w:tcW w:w="3591" w:type="dxa"/>
            <w:vAlign w:val="center"/>
          </w:tcPr>
          <w:p w14:paraId="37C51EEA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Gabriela Aparecida Medeiros</w:t>
            </w:r>
          </w:p>
        </w:tc>
        <w:tc>
          <w:tcPr>
            <w:tcW w:w="1601" w:type="dxa"/>
            <w:vAlign w:val="center"/>
          </w:tcPr>
          <w:p w14:paraId="203FC396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93F1D65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30/12/1989</w:t>
            </w:r>
          </w:p>
        </w:tc>
        <w:tc>
          <w:tcPr>
            <w:tcW w:w="1565" w:type="dxa"/>
          </w:tcPr>
          <w:p w14:paraId="1557859C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76AF16C3" w14:textId="77777777" w:rsidTr="00A33B0D">
        <w:trPr>
          <w:trHeight w:val="556"/>
        </w:trPr>
        <w:tc>
          <w:tcPr>
            <w:tcW w:w="1439" w:type="dxa"/>
          </w:tcPr>
          <w:p w14:paraId="6BE0368B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15º</w:t>
            </w:r>
          </w:p>
        </w:tc>
        <w:tc>
          <w:tcPr>
            <w:tcW w:w="3591" w:type="dxa"/>
            <w:vAlign w:val="center"/>
          </w:tcPr>
          <w:p w14:paraId="13996776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Carla Cristine Costa </w:t>
            </w:r>
            <w:proofErr w:type="spellStart"/>
            <w:r>
              <w:rPr>
                <w:bCs/>
                <w:sz w:val="24"/>
                <w:szCs w:val="24"/>
              </w:rPr>
              <w:t>Belarmino</w:t>
            </w:r>
            <w:proofErr w:type="spellEnd"/>
          </w:p>
        </w:tc>
        <w:tc>
          <w:tcPr>
            <w:tcW w:w="1601" w:type="dxa"/>
            <w:vAlign w:val="center"/>
          </w:tcPr>
          <w:p w14:paraId="7F22E22B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84B96AF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17/01/2003</w:t>
            </w:r>
          </w:p>
        </w:tc>
        <w:tc>
          <w:tcPr>
            <w:tcW w:w="1565" w:type="dxa"/>
          </w:tcPr>
          <w:p w14:paraId="06E0BC93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51D753B3" w14:textId="77777777" w:rsidTr="00A33B0D">
        <w:trPr>
          <w:trHeight w:val="556"/>
        </w:trPr>
        <w:tc>
          <w:tcPr>
            <w:tcW w:w="1439" w:type="dxa"/>
          </w:tcPr>
          <w:p w14:paraId="36091BFE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14:paraId="1683C182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7A350B9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F5CA166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A897E1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  <w:tr w:rsidR="00122BCF" w:rsidRPr="00652E17" w14:paraId="6C0FAF6B" w14:textId="77777777" w:rsidTr="00A33B0D">
        <w:trPr>
          <w:trHeight w:val="556"/>
        </w:trPr>
        <w:tc>
          <w:tcPr>
            <w:tcW w:w="1439" w:type="dxa"/>
          </w:tcPr>
          <w:p w14:paraId="4CB2E660" w14:textId="77777777" w:rsidR="00122BCF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14:paraId="063CBD61" w14:textId="77777777" w:rsidR="00122BCF" w:rsidRDefault="00122BCF" w:rsidP="00A33B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339F72C" w14:textId="77777777" w:rsidR="00122BCF" w:rsidRDefault="00122BCF" w:rsidP="00A33B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1CC3105" w14:textId="77777777" w:rsidR="00122BCF" w:rsidRDefault="00122BCF" w:rsidP="00A33B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5" w:type="dxa"/>
          </w:tcPr>
          <w:p w14:paraId="51816515" w14:textId="77777777" w:rsidR="00122BCF" w:rsidRPr="00652E17" w:rsidRDefault="00122BCF" w:rsidP="00A33B0D">
            <w:pPr>
              <w:pStyle w:val="Ttulo"/>
              <w:rPr>
                <w:bCs/>
                <w:sz w:val="22"/>
                <w:szCs w:val="22"/>
              </w:rPr>
            </w:pPr>
          </w:p>
        </w:tc>
      </w:tr>
    </w:tbl>
    <w:p w14:paraId="30C97F14" w14:textId="77777777" w:rsidR="00122BCF" w:rsidRDefault="00122BCF" w:rsidP="00122BCF">
      <w:pPr>
        <w:pStyle w:val="Ttulo"/>
        <w:jc w:val="left"/>
        <w:rPr>
          <w:b/>
          <w:bCs/>
          <w:sz w:val="22"/>
          <w:szCs w:val="22"/>
          <w:u w:val="single"/>
        </w:rPr>
      </w:pPr>
    </w:p>
    <w:p w14:paraId="3D1CE8A0" w14:textId="77777777" w:rsidR="00122BCF" w:rsidRDefault="00122BCF" w:rsidP="00122BCF">
      <w:pPr>
        <w:pStyle w:val="Ttulo"/>
        <w:jc w:val="left"/>
        <w:rPr>
          <w:b/>
          <w:bCs/>
          <w:sz w:val="22"/>
          <w:szCs w:val="22"/>
          <w:u w:val="single"/>
        </w:rPr>
      </w:pPr>
    </w:p>
    <w:p w14:paraId="19150B1C" w14:textId="77777777" w:rsidR="00122BCF" w:rsidRDefault="00122BCF" w:rsidP="00122BCF">
      <w:pPr>
        <w:pStyle w:val="Ttulo"/>
        <w:jc w:val="left"/>
        <w:rPr>
          <w:b/>
          <w:bCs/>
          <w:sz w:val="22"/>
          <w:szCs w:val="22"/>
          <w:u w:val="single"/>
        </w:rPr>
      </w:pPr>
    </w:p>
    <w:p w14:paraId="5757E180" w14:textId="77777777" w:rsidR="00122BCF" w:rsidRDefault="00122BCF" w:rsidP="00122BCF">
      <w:pPr>
        <w:pStyle w:val="Ttulo"/>
        <w:jc w:val="left"/>
        <w:rPr>
          <w:b/>
          <w:bCs/>
          <w:sz w:val="22"/>
          <w:szCs w:val="22"/>
          <w:u w:val="single"/>
        </w:rPr>
      </w:pPr>
    </w:p>
    <w:p w14:paraId="6172CB68" w14:textId="77777777" w:rsidR="00122BCF" w:rsidRDefault="00122BCF" w:rsidP="00122BCF">
      <w:pPr>
        <w:pStyle w:val="Ttulo"/>
        <w:jc w:val="left"/>
        <w:rPr>
          <w:b/>
          <w:bCs/>
          <w:sz w:val="22"/>
          <w:szCs w:val="22"/>
          <w:u w:val="single"/>
        </w:rPr>
      </w:pPr>
    </w:p>
    <w:p w14:paraId="421705BD" w14:textId="4793B5E8" w:rsidR="00714800" w:rsidRDefault="00714800" w:rsidP="00B63054">
      <w:pPr>
        <w:spacing w:before="4"/>
        <w:rPr>
          <w:sz w:val="17"/>
        </w:rPr>
      </w:pPr>
    </w:p>
    <w:sectPr w:rsidR="00714800" w:rsidSect="00875F5C">
      <w:headerReference w:type="default" r:id="rId5"/>
      <w:pgSz w:w="11907" w:h="16840" w:code="9"/>
      <w:pgMar w:top="340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41CE" w14:textId="77777777" w:rsidR="00475171" w:rsidRPr="00DB7922" w:rsidRDefault="00000000" w:rsidP="00CA1B3E">
    <w:pPr>
      <w:pStyle w:val="Cabealho"/>
      <w:jc w:val="center"/>
      <w:rPr>
        <w:b/>
        <w:i/>
        <w:color w:val="0000FF"/>
        <w:sz w:val="28"/>
        <w:szCs w:val="28"/>
      </w:rPr>
    </w:pPr>
    <w:r>
      <w:rPr>
        <w:b/>
        <w:i/>
        <w:noProof/>
        <w:color w:val="0000FF"/>
        <w:sz w:val="28"/>
        <w:szCs w:val="28"/>
      </w:rPr>
      <w:drawing>
        <wp:anchor distT="0" distB="0" distL="114300" distR="114300" simplePos="0" relativeHeight="251659264" behindDoc="0" locked="0" layoutInCell="1" allowOverlap="1" wp14:anchorId="1DB8CD43" wp14:editId="55A74786">
          <wp:simplePos x="0" y="0"/>
          <wp:positionH relativeFrom="column">
            <wp:posOffset>-620395</wp:posOffset>
          </wp:positionH>
          <wp:positionV relativeFrom="paragraph">
            <wp:posOffset>-114935</wp:posOffset>
          </wp:positionV>
          <wp:extent cx="714375" cy="7334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922">
      <w:rPr>
        <w:b/>
        <w:i/>
        <w:color w:val="0000FF"/>
        <w:sz w:val="28"/>
        <w:szCs w:val="28"/>
      </w:rPr>
      <w:t>Prefeitura Municipal de Olímpio Noronha</w:t>
    </w:r>
  </w:p>
  <w:p w14:paraId="67D33A53" w14:textId="77777777" w:rsidR="00475171" w:rsidRPr="00DB7922" w:rsidRDefault="00000000" w:rsidP="00CA1B3E">
    <w:pPr>
      <w:pStyle w:val="Cabealho"/>
      <w:jc w:val="center"/>
      <w:rPr>
        <w:b/>
        <w:i/>
        <w:color w:val="0000FF"/>
        <w:sz w:val="28"/>
        <w:szCs w:val="28"/>
      </w:rPr>
    </w:pPr>
    <w:r w:rsidRPr="00DB7922">
      <w:rPr>
        <w:b/>
        <w:i/>
        <w:color w:val="0000FF"/>
        <w:sz w:val="28"/>
        <w:szCs w:val="28"/>
      </w:rPr>
      <w:t>Estado de Minas Gerais</w:t>
    </w:r>
  </w:p>
  <w:p w14:paraId="2D716EBA" w14:textId="77777777" w:rsidR="00475171" w:rsidRPr="00DB7922" w:rsidRDefault="00000000" w:rsidP="00CA1B3E">
    <w:pPr>
      <w:pStyle w:val="Cabealho"/>
      <w:jc w:val="center"/>
      <w:rPr>
        <w:b/>
        <w:i/>
        <w:color w:val="0000FF"/>
        <w:sz w:val="28"/>
        <w:szCs w:val="28"/>
      </w:rPr>
    </w:pPr>
    <w:r w:rsidRPr="00DB7922">
      <w:rPr>
        <w:b/>
        <w:i/>
        <w:color w:val="0000FF"/>
        <w:sz w:val="28"/>
        <w:szCs w:val="28"/>
      </w:rPr>
      <w:t xml:space="preserve">Rua 1º de </w:t>
    </w:r>
    <w:r w:rsidRPr="00DB7922">
      <w:rPr>
        <w:b/>
        <w:i/>
        <w:color w:val="0000FF"/>
        <w:sz w:val="28"/>
        <w:szCs w:val="28"/>
      </w:rPr>
      <w:t>Março, nº 450 - Centro - Cep: 37488-000 - Olímpio Noronha/MG</w:t>
    </w:r>
  </w:p>
  <w:p w14:paraId="73B1909C" w14:textId="77777777" w:rsidR="00475171" w:rsidRDefault="00000000">
    <w:pPr>
      <w:pStyle w:val="Cabealho"/>
    </w:pPr>
  </w:p>
  <w:p w14:paraId="7E05B5F7" w14:textId="77777777" w:rsidR="00475171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800"/>
    <w:rsid w:val="00122BCF"/>
    <w:rsid w:val="0049719A"/>
    <w:rsid w:val="00714800"/>
    <w:rsid w:val="00B6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9B5D"/>
  <w15:docId w15:val="{4ACE6050-D963-4BFD-B023-64C6C52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har"/>
    <w:qFormat/>
    <w:rsid w:val="00122BCF"/>
    <w:pPr>
      <w:widowControl/>
      <w:autoSpaceDE/>
      <w:autoSpaceDN/>
      <w:jc w:val="center"/>
    </w:pPr>
    <w:rPr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22BCF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rsid w:val="00122BCF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22BCF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Candido</cp:lastModifiedBy>
  <cp:revision>6</cp:revision>
  <dcterms:created xsi:type="dcterms:W3CDTF">2023-02-10T18:21:00Z</dcterms:created>
  <dcterms:modified xsi:type="dcterms:W3CDTF">2023-02-10T18:27:00Z</dcterms:modified>
</cp:coreProperties>
</file>